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center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 w:ascii="UD デジタル 教科書体 NK-R" w:hAnsi="UD デジタル 教科書体 NK-R" w:eastAsia="UD デジタル 教科書体 NK-R"/>
          <w:sz w:val="40"/>
        </w:rPr>
        <w:t>終末期医療に関する事前指示書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right="296" w:rightChars="141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266065</wp:posOffset>
                </wp:positionV>
                <wp:extent cx="6429375" cy="185610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429375" cy="18561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240" w:hanging="240" w:hangingChars="100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>○　項目ごとにあなたの意思に沿った内容を書いておきましょう。なお、分からないことや決められないことは書かなくても構いません。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40" w:hanging="240" w:hangingChars="100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>○　書いた内容はいつでも修正・撤回できます。また、定期的に見直すことも重要です。変更したときは、その日付を必ず記入しておきましょう。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40" w:hanging="240" w:hangingChars="100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1"/>
                                <w14:textOutline w14:w="9525"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>作成するときは、医師やご家族、親しい人と相談のうえで行うとともに、この書面の存在を、医師やご家族、親しい人と共有しておきましょう。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240" w:hanging="240" w:hangingChars="100"/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auto"/>
                                <w:sz w:val="22"/>
                                <w14:textOutline w14:w="9525">
                                  <w14:noFill/>
                                </w14:textOutline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color w:val="000000" w:themeColor="text1"/>
                                <w:sz w:val="24"/>
                                <w14:textOutline w14:w="9525">
                                  <w14:noFill/>
                                </w14:textOutline>
                              </w:rPr>
                              <w:t>○　法律的意味はありません。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20.95pt;mso-position-vertical-relative:text;mso-position-horizontal-relative:text;v-text-anchor:middle;position:absolute;height:146.15pt;mso-wrap-distance-top:0pt;width:506.25pt;mso-wrap-distance-left:16pt;margin-left:-11.6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ind w:left="240" w:hanging="240" w:hangingChars="100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  <w14:textOutline w14:w="9525">
                            <w14:noFill/>
                          </w14:textOutline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>○　項目ごとにあなたの意思に沿った内容を書いておきましょう。なお、分からないことや決められないことは書かなくても構いません。</w:t>
                      </w:r>
                    </w:p>
                    <w:p>
                      <w:pPr>
                        <w:pStyle w:val="0"/>
                        <w:spacing w:line="0" w:lineRule="atLeast"/>
                        <w:ind w:left="240" w:hanging="240" w:hangingChars="100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4"/>
                          <w14:textOutline w14:w="9525">
                            <w14:noFill/>
                          </w14:textOutline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>○　書いた内容はいつでも修正・撤回できます。また、定期的に見直すことも重要です。変更したときは、その日付を必ず記入しておきましょう。</w:t>
                      </w:r>
                    </w:p>
                    <w:p>
                      <w:pPr>
                        <w:pStyle w:val="0"/>
                        <w:spacing w:line="0" w:lineRule="atLeast"/>
                        <w:ind w:left="240" w:hanging="240" w:hangingChars="100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1"/>
                          <w14:textOutline w14:w="9525">
                            <w14:noFill/>
                          </w14:textOutline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>○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>作成するときは、医師やご家族、親しい人と相談のうえで行うとともに、この書面の存在を、医師やご家族、親しい人と共有しておきましょう。</w:t>
                      </w:r>
                    </w:p>
                    <w:p>
                      <w:pPr>
                        <w:pStyle w:val="0"/>
                        <w:spacing w:line="0" w:lineRule="atLeast"/>
                        <w:ind w:left="240" w:hanging="240" w:hangingChars="100"/>
                        <w:rPr>
                          <w:rFonts w:hint="eastAsia" w:ascii="UD デジタル 教科書体 NK-R" w:hAnsi="UD デジタル 教科書体 NK-R" w:eastAsia="UD デジタル 教科書体 NK-R"/>
                          <w:color w:val="auto"/>
                          <w:sz w:val="22"/>
                          <w14:textOutline w14:w="9525">
                            <w14:noFill/>
                          </w14:textOutline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color w:val="000000" w:themeColor="text1"/>
                          <w:sz w:val="24"/>
                          <w14:textOutline w14:w="9525">
                            <w14:noFill/>
                          </w14:textOutline>
                        </w:rPr>
                        <w:t>○　法律的意味はありません。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28"/>
          <w:u w:val="non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8"/>
          <w:u w:val="none" w:color="auto"/>
        </w:rPr>
        <w:t>作成日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>　　　　　　　　年　　　　　　月　　　　　　日　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　　　作成者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8"/>
        </w:rPr>
        <w:t>　</w:t>
      </w: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>　　　　　　　　　　</w:t>
      </w: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8"/>
          <w:u w:val="single" w:color="auto"/>
        </w:rPr>
        <w:t>　　　　　　　　　　　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0" w:leftChars="0" w:firstLine="5040" w:firstLineChars="18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0" w:leftChars="0" w:firstLine="5040" w:firstLineChars="18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0" w:leftChars="0" w:firstLine="5040" w:firstLineChars="18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ind w:left="0" w:leftChars="0" w:firstLine="5040" w:firstLineChars="180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１　基本的な希望（希望の選択肢にチェック☑してください）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（１）痛みなど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　できるだけ抑えてほしい（□　必要なら鎮痛剤を使ってもよい）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　自然のままでいたい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　その他（　　　　　　　　　　　　　　　　　　　　　　　　　　　　　　　　　　　　　　　　　　　　　　　　　　　　　　　　　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 xml:space="preserve"> 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（２）終末期を迎える場所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病院　　　□　自宅　　　□　施設　　□　病状に応じて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その他（　　　　　　　　　　　　　　　　　　　　　　　　　　　　　　　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（３）上記以外の基本的な希望（自由にご記入ください）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0"/>
          <w:bdr w:val="none" w:color="auto" w:sz="0" w:space="0"/>
        </w:rPr>
      </w:pPr>
      <w:r>
        <w:rPr>
          <w:rFonts w:hint="eastAsia" w:ascii="UD デジタル 教科書体 NK-R" w:hAnsi="UD デジタル 教科書体 NK-R" w:eastAsia="UD デジタル 教科書体 NK-R"/>
          <w:sz w:val="24"/>
          <w:bdr w:val="none" w:color="auto" w:sz="0" w:space="0"/>
        </w:rPr>
        <w:t>　　　（　　　　　　　　　　　　　　　　　　　　　　　　　　　　　　　　　　　　　　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２　終末期になったときの希望（希望の選択肢にチェック☑してください）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（１）心臓マッサージなどの心肺蘇生法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（２）延命のための人工呼吸器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（３）抗生物質の強力な使用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（４）胃ろうによる栄養補給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（５）鼻チューブによる栄養補給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（６）点滴による水分の補給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　　□　希望する　　　　　□　希望しない　　　□　その他（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（７）上記以外の希望（自由にご記入ください）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　　（　　　　　　　　　　　　　　　　　　　　　　　　　　　　　　　　　　　　　　　　　　　　　　　　　　　　　　　　　）</w:t>
      </w: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0" w:lineRule="atLeast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1228090</wp:posOffset>
                </wp:positionV>
                <wp:extent cx="5052695" cy="59245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052695" cy="592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＊この「終末期医療に関する事前指示書」は、国立長寿医研究センターの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「私の医療に対する希望（終末期になったとき）」を参考に作成したものです。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6.7pt;mso-position-vertical-relative:text;mso-position-horizontal-relative:text;v-text-anchor:middle;position:absolute;height:46.65pt;mso-wrap-distance-top:0pt;width:397.85pt;mso-wrap-distance-left:16pt;margin-left:88.9pt;z-index:3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＊この「終末期医療に関する事前指示書」は、国立長寿医研究センターの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「私の医療に対する希望（終末期になったとき）」を参考に作成したものです。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３　あなたが希望する医療について判断できなくなったとき、医師が相談すべき人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4410"/>
        <w:gridCol w:w="1159"/>
        <w:gridCol w:w="101"/>
        <w:gridCol w:w="1049"/>
        <w:gridCol w:w="1982"/>
      </w:tblGrid>
      <w:tr>
        <w:trPr>
          <w:trHeight w:val="625" w:hRule="atLeast"/>
        </w:trPr>
        <w:tc>
          <w:tcPr>
            <w:tcW w:w="104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氏　　名</w:t>
            </w:r>
          </w:p>
        </w:tc>
        <w:tc>
          <w:tcPr>
            <w:tcW w:w="4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電話番号</w:t>
            </w:r>
          </w:p>
        </w:tc>
        <w:tc>
          <w:tcPr>
            <w:tcW w:w="303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045" w:type="dxa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住　　所</w:t>
            </w:r>
          </w:p>
        </w:tc>
        <w:tc>
          <w:tcPr>
            <w:tcW w:w="556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あなたとの関係</w:t>
            </w:r>
          </w:p>
        </w:tc>
        <w:tc>
          <w:tcPr>
            <w:tcW w:w="198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734</Characters>
  <Application>JUST Note</Application>
  <Lines>53</Lines>
  <Paragraphs>38</Paragraphs>
  <CharactersWithSpaces>1318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2023-04-20T05:34:00Z</dcterms:created>
  <dcterms:modified xsi:type="dcterms:W3CDTF">2023-04-20T05:34:00Z</dcterms:modified>
  <cp:revision>0</cp:revision>
</cp:coreProperties>
</file>