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outlineLvl w:val="0"/>
        <w:rPr>
          <w:rFonts w:hint="default" w:ascii="ＭＳ 明朝" w:hAnsi="ＭＳ 明朝"/>
          <w:spacing w:val="10"/>
          <w:sz w:val="24"/>
        </w:rPr>
      </w:pPr>
      <w:r>
        <w:rPr>
          <w:rFonts w:hint="eastAsia" w:ascii="ＭＳ 明朝" w:hAnsi="ＭＳ 明朝"/>
          <w:spacing w:val="10"/>
          <w:kern w:val="0"/>
          <w:sz w:val="24"/>
        </w:rPr>
        <w:t>別記様式第</w:t>
      </w:r>
      <w:r>
        <w:rPr>
          <w:rFonts w:hint="eastAsia" w:ascii="ＭＳ 明朝" w:hAnsi="ＭＳ 明朝"/>
          <w:spacing w:val="10"/>
          <w:kern w:val="0"/>
          <w:sz w:val="24"/>
        </w:rPr>
        <w:t>2</w:t>
      </w:r>
      <w:r>
        <w:rPr>
          <w:rFonts w:hint="eastAsia" w:ascii="ＭＳ 明朝" w:hAnsi="ＭＳ 明朝"/>
          <w:spacing w:val="10"/>
          <w:kern w:val="0"/>
          <w:sz w:val="24"/>
        </w:rPr>
        <w:t>号（第</w:t>
      </w:r>
      <w:r>
        <w:rPr>
          <w:rFonts w:hint="eastAsia" w:ascii="ＭＳ 明朝" w:hAnsi="ＭＳ 明朝"/>
          <w:spacing w:val="10"/>
          <w:kern w:val="0"/>
          <w:sz w:val="24"/>
        </w:rPr>
        <w:t>8</w:t>
      </w:r>
      <w:r>
        <w:rPr>
          <w:rFonts w:hint="eastAsia" w:ascii="ＭＳ 明朝" w:hAnsi="ＭＳ 明朝"/>
          <w:spacing w:val="10"/>
          <w:kern w:val="0"/>
          <w:sz w:val="24"/>
        </w:rPr>
        <w:t>条、第</w:t>
      </w:r>
      <w:r>
        <w:rPr>
          <w:rFonts w:hint="eastAsia" w:ascii="ＭＳ 明朝" w:hAnsi="ＭＳ 明朝"/>
          <w:spacing w:val="10"/>
          <w:kern w:val="0"/>
          <w:sz w:val="24"/>
        </w:rPr>
        <w:t>12</w:t>
      </w:r>
      <w:r>
        <w:rPr>
          <w:rFonts w:hint="eastAsia" w:ascii="ＭＳ 明朝" w:hAnsi="ＭＳ 明朝"/>
          <w:spacing w:val="10"/>
          <w:kern w:val="0"/>
          <w:sz w:val="24"/>
        </w:rPr>
        <w:t>条関係）</w:t>
      </w:r>
    </w:p>
    <w:p>
      <w:pPr>
        <w:pStyle w:val="0"/>
        <w:spacing w:line="360" w:lineRule="auto"/>
        <w:outlineLvl w:val="0"/>
        <w:rPr>
          <w:rFonts w:hint="default" w:ascii="ＭＳ 明朝" w:hAnsi="ＭＳ 明朝"/>
          <w:spacing w:val="10"/>
          <w:sz w:val="24"/>
        </w:rPr>
      </w:pPr>
    </w:p>
    <w:p>
      <w:pPr>
        <w:pStyle w:val="0"/>
        <w:spacing w:line="360" w:lineRule="auto"/>
        <w:jc w:val="center"/>
        <w:outlineLvl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綾町認知症カフェ運営補助事業収支予算</w:t>
      </w:r>
      <w:r>
        <w:rPr>
          <w:rFonts w:hint="default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精算</w:t>
      </w:r>
      <w:r>
        <w:rPr>
          <w:rFonts w:hint="default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spacing w:line="360" w:lineRule="auto"/>
        <w:ind w:firstLine="240" w:firstLineChars="100"/>
        <w:outlineLvl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　収入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55"/>
        <w:gridCol w:w="2565"/>
        <w:gridCol w:w="2520"/>
      </w:tblGrid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予算（精算）額（円）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算出基礎</w:t>
            </w:r>
          </w:p>
        </w:tc>
      </w:tr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計</w:t>
            </w: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60" w:lineRule="auto"/>
        <w:ind w:firstLine="240" w:firstLineChars="100"/>
        <w:outlineLvl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　支出</w:t>
      </w:r>
    </w:p>
    <w:tbl>
      <w:tblPr>
        <w:tblStyle w:val="11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55"/>
        <w:gridCol w:w="2565"/>
        <w:gridCol w:w="2520"/>
      </w:tblGrid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予算（精算）額（円）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算出基礎</w:t>
            </w:r>
          </w:p>
        </w:tc>
      </w:tr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計</w:t>
            </w: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outlineLvl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eastAsia"/>
          <w:spacing w:val="-10"/>
          <w:kern w:val="0"/>
          <w:sz w:val="24"/>
        </w:rPr>
      </w:pPr>
    </w:p>
    <w:p>
      <w:pPr>
        <w:pStyle w:val="0"/>
        <w:autoSpaceDE w:val="0"/>
        <w:autoSpaceDN w:val="0"/>
        <w:ind w:firstLine="220" w:firstLineChars="100"/>
        <w:jc w:val="left"/>
        <w:rPr>
          <w:rFonts w:hint="default"/>
          <w:spacing w:val="-10"/>
          <w:kern w:val="0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5</Words>
  <Characters>82</Characters>
  <Application>JUST Note</Application>
  <Lines>42</Lines>
  <Paragraphs>12</Paragraphs>
  <CharactersWithSpaces>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704:196</dc:creator>
  <cp:lastModifiedBy>山口　貴之</cp:lastModifiedBy>
  <cp:lastPrinted>2022-02-03T11:03:00Z</cp:lastPrinted>
  <dcterms:created xsi:type="dcterms:W3CDTF">2009-09-30T06:48:00Z</dcterms:created>
  <dcterms:modified xsi:type="dcterms:W3CDTF">2022-03-18T05:43:38Z</dcterms:modified>
  <cp:revision>3</cp:revision>
</cp:coreProperties>
</file>