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地　　位　　承　　継　　届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right="630" w:rightChars="3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autoSpaceDE w:val="0"/>
        <w:autoSpaceDN w:val="0"/>
        <w:spacing w:line="360" w:lineRule="auto"/>
        <w:ind w:firstLine="630" w:firstLineChars="3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様</w:t>
      </w:r>
      <w:bookmarkStart w:id="0" w:name="_GoBack"/>
      <w:bookmarkEnd w:id="0"/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right="2730" w:rightChars="13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　所</w:t>
      </w:r>
    </w:p>
    <w:p>
      <w:pPr>
        <w:pStyle w:val="0"/>
        <w:autoSpaceDE w:val="0"/>
        <w:autoSpaceDN w:val="0"/>
        <w:spacing w:line="360" w:lineRule="auto"/>
        <w:ind w:right="2730" w:rightChars="13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　名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下記のとおり、地位を承継したので届出します。</w:t>
      </w:r>
    </w:p>
    <w:p>
      <w:pPr>
        <w:pStyle w:val="0"/>
        <w:autoSpaceDE w:val="0"/>
        <w:autoSpaceDN w:val="0"/>
        <w:spacing w:line="360" w:lineRule="auto"/>
        <w:ind w:firstLine="210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土地の名称　　　｛　水路敷　　　道路敷　　　その他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　　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｝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使用の目的及び態様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使用場所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使用面積　　　　　　　　　　　　　　　　　平方メートル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許可期間　　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　　　指令　綾建第　　　　　　号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日から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日まで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承継の原因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　許可された者の住所及び氏名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住　所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氏　名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添付書類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許可書の写し</w:t>
      </w:r>
    </w:p>
    <w:sectPr>
      <w:pgSz w:w="11907" w:h="16840"/>
      <w:pgMar w:top="1701" w:right="1701" w:bottom="1701" w:left="1701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47</Words>
  <Characters>269</Characters>
  <Application>JUST Note</Application>
  <Lines>0</Lines>
  <Paragraphs>0</Paragraphs>
  <Company>liangchen</Company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liangchen</dc:creator>
  <cp:lastModifiedBy>片本 沙樹</cp:lastModifiedBy>
  <dcterms:created xsi:type="dcterms:W3CDTF">2003-04-15T15:05:00Z</dcterms:created>
  <dcterms:modified xsi:type="dcterms:W3CDTF">2025-02-12T02:36:13Z</dcterms:modified>
  <cp:revision>10</cp:revision>
</cp:coreProperties>
</file>