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40"/>
          <w:highlight w:val="none"/>
        </w:rPr>
      </w:pPr>
      <w:r>
        <w:rPr>
          <w:rFonts w:hint="eastAsia" w:ascii="ＭＳ 明朝" w:hAnsi="ＭＳ 明朝" w:eastAsia="ＭＳ 明朝"/>
          <w:sz w:val="40"/>
          <w:highlight w:val="none"/>
        </w:rPr>
        <w:t>（仮）物品購入契約書</w:t>
      </w:r>
      <w:r>
        <w:rPr>
          <w:rFonts w:hint="eastAsia"/>
          <w:highlight w:val="none"/>
        </w:rPr>
        <mc:AlternateContent>
          <mc:Choice Requires="wps">
            <w:drawing>
              <wp:anchor simplePos="0" relativeHeight="2" behindDoc="0" locked="0" layoutInCell="1" hidden="0" allowOverlap="1">
                <wp:simplePos x="0" y="0"/>
                <wp:positionH relativeFrom="page">
                  <wp:posOffset>5821680</wp:posOffset>
                </wp:positionH>
                <wp:positionV relativeFrom="page">
                  <wp:posOffset>1123950</wp:posOffset>
                </wp:positionV>
                <wp:extent cx="523875" cy="704850"/>
                <wp:effectExtent l="635" t="635" r="29845" b="10795"/>
                <wp:wrapNone/>
                <wp:docPr id="1026" name="Text Box 19"/>
                <a:graphic xmlns:a="http://schemas.openxmlformats.org/drawingml/2006/main">
                  <a:graphicData uri="http://schemas.microsoft.com/office/word/2010/wordprocessingShape">
                    <wps:wsp>
                      <wps:cNvPr id="1026" name="Text Box 19"/>
                      <wps:cNvSpPr>
                        <a:spLocks noChangeArrowheads="1"/>
                      </wps:cNvSpPr>
                      <wps:spPr>
                        <a:xfrm>
                          <a:off x="0" y="0"/>
                          <a:ext cx="523875" cy="704850"/>
                        </a:xfrm>
                        <a:prstGeom prst="rect">
                          <a:avLst/>
                        </a:prstGeom>
                        <a:solidFill>
                          <a:srgbClr val="FFFFFF"/>
                        </a:solidFill>
                        <a:ln w="9525" cap="sq">
                          <a:solidFill>
                            <a:srgbClr val="000000"/>
                          </a:solidFill>
                          <a:prstDash val="sysDot"/>
                          <a:miter/>
                        </a:ln>
                      </wps:spPr>
                      <wps:txbx>
                        <w:txbxContent>
                          <w:p>
                            <w:pPr>
                              <w:pStyle w:val="0"/>
                              <w:snapToGrid w:val="0"/>
                              <w:jc w:val="center"/>
                              <w:rPr>
                                <w:rFonts w:hint="default"/>
                              </w:rPr>
                            </w:pPr>
                            <w:r>
                              <w:rPr>
                                <w:rFonts w:hint="default" w:ascii="ＭＳ 明朝" w:hAnsi="ＭＳ 明朝" w:eastAsia="ＭＳ 明朝"/>
                                <w:b w:val="0"/>
                                <w:i w:val="0"/>
                                <w:color w:val="000000"/>
                                <w:sz w:val="24"/>
                                <w:highlight w:val="none"/>
                                <w:u w:val="none" w:color="auto"/>
                              </w:rPr>
                              <w:t>印紙</w:t>
                            </w:r>
                          </w:p>
                        </w:txbxContent>
                      </wps:txbx>
                      <wps:bodyPr vertOverflow="clip" horzOverflow="overflow" wrap="square" lIns="27432" tIns="18288" rIns="27432" bIns="18288" anchor="ctr" upright="1"/>
                    </wps:wsp>
                  </a:graphicData>
                </a:graphic>
              </wp:anchor>
            </w:drawing>
          </mc:Choice>
          <mc:Fallback>
            <w:pict>
              <v:rect id="Text Box 19" style="margin-top:88.5pt;mso-position-vertical-relative:page;mso-position-horizontal-relative:page;v-text-anchor:middle;position:absolute;height:55.5pt;width:41.25pt;margin-left:458.4pt;z-index:2;" o:spid="_x0000_s1026" o:allowincell="t" o:allowoverlap="t" filled="t" fillcolor="#ffffff" stroked="t" strokecolor="#000000" strokeweight="0.75pt" o:spt="1">
                <v:fill/>
                <v:stroke endcap="square" dashstyle="shortdot" filltype="solid"/>
                <v:textbox style="layout-flow:horizontal;" inset="0.7619999999999999mm,0.5079999999999999mm,0.7619999999999999mm,0.5079999999999999mm">
                  <w:txbxContent>
                    <w:p>
                      <w:pPr>
                        <w:pStyle w:val="0"/>
                        <w:snapToGrid w:val="0"/>
                        <w:jc w:val="center"/>
                        <w:rPr>
                          <w:rFonts w:hint="default"/>
                        </w:rPr>
                      </w:pPr>
                      <w:r>
                        <w:rPr>
                          <w:rFonts w:hint="default" w:ascii="ＭＳ 明朝" w:hAnsi="ＭＳ 明朝" w:eastAsia="ＭＳ 明朝"/>
                          <w:b w:val="0"/>
                          <w:i w:val="0"/>
                          <w:color w:val="000000"/>
                          <w:sz w:val="24"/>
                          <w:highlight w:val="none"/>
                          <w:u w:val="none" w:color="auto"/>
                        </w:rPr>
                        <w:t>印紙</w:t>
                      </w:r>
                    </w:p>
                  </w:txbxContent>
                </v:textbox>
                <v:imagedata o:title=""/>
                <w10:wrap type="none" anchorx="page" anchory="page"/>
              </v:rect>
            </w:pict>
          </mc:Fallback>
        </mc:AlternateContent>
      </w:r>
    </w:p>
    <w:p>
      <w:pPr>
        <w:pStyle w:val="0"/>
        <w:rPr>
          <w:rFonts w:hint="default" w:ascii="ＭＳ 明朝" w:hAnsi="ＭＳ 明朝" w:eastAsia="ＭＳ 明朝"/>
          <w:sz w:val="26"/>
          <w:highlight w:val="none"/>
        </w:rPr>
      </w:pPr>
    </w:p>
    <w:p>
      <w:pPr>
        <w:pStyle w:val="0"/>
        <w:rPr>
          <w:rFonts w:hint="default" w:ascii="ＭＳ 明朝" w:hAnsi="ＭＳ 明朝" w:eastAsia="ＭＳ 明朝"/>
          <w:sz w:val="26"/>
          <w:highlight w:val="none"/>
        </w:rPr>
      </w:pPr>
    </w:p>
    <w:p>
      <w:pPr>
        <w:pStyle w:val="0"/>
        <w:rPr>
          <w:rFonts w:hint="default" w:ascii="ＭＳ 明朝" w:hAnsi="ＭＳ 明朝" w:eastAsia="ＭＳ 明朝"/>
          <w:sz w:val="26"/>
          <w:highlight w:val="none"/>
        </w:rPr>
      </w:pPr>
      <w:r>
        <w:rPr>
          <w:rFonts w:hint="eastAsia" w:ascii="ＭＳ 明朝" w:hAnsi="ＭＳ 明朝" w:eastAsia="ＭＳ 明朝"/>
          <w:sz w:val="26"/>
          <w:highlight w:val="none"/>
        </w:rPr>
        <w:t>１　</w:t>
      </w:r>
      <w:r>
        <w:rPr>
          <w:rFonts w:hint="eastAsia" w:ascii="ＭＳ 明朝" w:hAnsi="ＭＳ 明朝" w:eastAsia="ＭＳ 明朝"/>
          <w:spacing w:val="195"/>
          <w:kern w:val="0"/>
          <w:sz w:val="26"/>
          <w:highlight w:val="none"/>
          <w:fitText w:val="1560" w:id="1"/>
        </w:rPr>
        <w:t>契約</w:t>
      </w:r>
      <w:r>
        <w:rPr>
          <w:rFonts w:hint="eastAsia" w:ascii="ＭＳ 明朝" w:hAnsi="ＭＳ 明朝" w:eastAsia="ＭＳ 明朝"/>
          <w:spacing w:val="2"/>
          <w:kern w:val="0"/>
          <w:sz w:val="26"/>
          <w:highlight w:val="none"/>
          <w:fitText w:val="1560" w:id="1"/>
        </w:rPr>
        <w:t>名</w:t>
      </w:r>
      <w:r>
        <w:rPr>
          <w:rFonts w:hint="eastAsia" w:ascii="ＭＳ 明朝" w:hAnsi="ＭＳ 明朝" w:eastAsia="ＭＳ 明朝"/>
          <w:sz w:val="26"/>
          <w:highlight w:val="none"/>
        </w:rPr>
        <w:t>　　　令和　年度</w:t>
      </w:r>
      <w:r>
        <w:rPr>
          <w:rFonts w:hint="default" w:ascii="ＭＳ 明朝" w:hAnsi="ＭＳ 明朝" w:eastAsia="ＭＳ 明朝"/>
          <w:sz w:val="26"/>
          <w:highlight w:val="none"/>
        </w:rPr>
        <w:t xml:space="preserve"> </w:t>
      </w:r>
    </w:p>
    <w:p>
      <w:pPr>
        <w:pStyle w:val="0"/>
        <w:rPr>
          <w:rFonts w:hint="default" w:ascii="ＭＳ 明朝" w:hAnsi="ＭＳ 明朝" w:eastAsia="ＭＳ 明朝"/>
          <w:sz w:val="26"/>
          <w:highlight w:val="none"/>
        </w:rPr>
      </w:pPr>
    </w:p>
    <w:p>
      <w:pPr>
        <w:pStyle w:val="0"/>
        <w:rPr>
          <w:rFonts w:hint="default" w:ascii="ＭＳ 明朝" w:hAnsi="ＭＳ 明朝" w:eastAsia="ＭＳ 明朝"/>
          <w:sz w:val="26"/>
          <w:highlight w:val="none"/>
        </w:rPr>
      </w:pPr>
      <w:r>
        <w:rPr>
          <w:rFonts w:hint="eastAsia" w:ascii="ＭＳ 明朝" w:hAnsi="ＭＳ 明朝" w:eastAsia="ＭＳ 明朝"/>
          <w:sz w:val="26"/>
          <w:highlight w:val="none"/>
        </w:rPr>
        <w:t>２　</w:t>
      </w:r>
      <w:r>
        <w:rPr>
          <w:rFonts w:hint="eastAsia" w:ascii="ＭＳ 明朝" w:hAnsi="ＭＳ 明朝" w:eastAsia="ＭＳ 明朝"/>
          <w:kern w:val="0"/>
          <w:sz w:val="26"/>
          <w:highlight w:val="none"/>
          <w:fitText w:val="1560" w:id="2"/>
        </w:rPr>
        <w:t>規格及び数量</w:t>
      </w:r>
      <w:r>
        <w:rPr>
          <w:rFonts w:hint="eastAsia" w:ascii="ＭＳ 明朝" w:hAnsi="ＭＳ 明朝" w:eastAsia="ＭＳ 明朝"/>
          <w:sz w:val="26"/>
          <w:highlight w:val="none"/>
        </w:rPr>
        <w:t>　　　別添参照</w:t>
      </w:r>
    </w:p>
    <w:p>
      <w:pPr>
        <w:pStyle w:val="0"/>
        <w:rPr>
          <w:rFonts w:hint="default" w:ascii="ＭＳ 明朝" w:hAnsi="ＭＳ 明朝" w:eastAsia="ＭＳ 明朝"/>
          <w:sz w:val="26"/>
          <w:highlight w:val="none"/>
        </w:rPr>
      </w:pPr>
    </w:p>
    <w:p>
      <w:pPr>
        <w:pStyle w:val="0"/>
        <w:rPr>
          <w:rFonts w:hint="default" w:ascii="ＭＳ 明朝" w:hAnsi="ＭＳ 明朝" w:eastAsia="ＭＳ 明朝"/>
          <w:sz w:val="26"/>
          <w:highlight w:val="none"/>
        </w:rPr>
      </w:pPr>
      <w:r>
        <w:rPr>
          <w:rFonts w:hint="eastAsia" w:ascii="ＭＳ 明朝" w:hAnsi="ＭＳ 明朝" w:eastAsia="ＭＳ 明朝"/>
          <w:sz w:val="26"/>
          <w:highlight w:val="none"/>
        </w:rPr>
        <w:t>３　</w:t>
      </w:r>
      <w:r>
        <w:rPr>
          <w:rFonts w:hint="eastAsia" w:ascii="ＭＳ 明朝" w:hAnsi="ＭＳ 明朝" w:eastAsia="ＭＳ 明朝"/>
          <w:spacing w:val="86"/>
          <w:kern w:val="0"/>
          <w:sz w:val="26"/>
          <w:highlight w:val="none"/>
          <w:fitText w:val="1560" w:id="3"/>
        </w:rPr>
        <w:t>契約金</w:t>
      </w:r>
      <w:r>
        <w:rPr>
          <w:rFonts w:hint="eastAsia" w:ascii="ＭＳ 明朝" w:hAnsi="ＭＳ 明朝" w:eastAsia="ＭＳ 明朝"/>
          <w:spacing w:val="2"/>
          <w:kern w:val="0"/>
          <w:sz w:val="26"/>
          <w:highlight w:val="none"/>
          <w:fitText w:val="1560" w:id="3"/>
        </w:rPr>
        <w:t>額</w:t>
      </w:r>
      <w:r>
        <w:rPr>
          <w:rFonts w:hint="eastAsia" w:ascii="ＭＳ 明朝" w:hAnsi="ＭＳ 明朝" w:eastAsia="ＭＳ 明朝"/>
          <w:sz w:val="26"/>
          <w:highlight w:val="none"/>
        </w:rPr>
        <w:t>　　　　　</w:t>
      </w:r>
      <w:r>
        <w:rPr>
          <w:rFonts w:hint="default" w:ascii="ＭＳ 明朝" w:hAnsi="ＭＳ 明朝" w:eastAsia="ＭＳ 明朝"/>
          <w:sz w:val="26"/>
          <w:highlight w:val="none"/>
        </w:rPr>
        <w:t>　　　　　　　　　　</w:t>
      </w:r>
      <w:r>
        <w:rPr>
          <w:rFonts w:hint="eastAsia" w:ascii="ＭＳ 明朝" w:hAnsi="ＭＳ 明朝" w:eastAsia="ＭＳ 明朝"/>
          <w:sz w:val="26"/>
          <w:highlight w:val="none"/>
        </w:rPr>
        <w:t>円</w:t>
      </w:r>
    </w:p>
    <w:p>
      <w:pPr>
        <w:pStyle w:val="0"/>
        <w:rPr>
          <w:rFonts w:hint="default" w:ascii="ＭＳ 明朝" w:hAnsi="ＭＳ 明朝" w:eastAsia="ＭＳ 明朝"/>
          <w:sz w:val="26"/>
          <w:highlight w:val="none"/>
        </w:rPr>
      </w:pPr>
      <w:r>
        <w:rPr>
          <w:rFonts w:hint="eastAsia" w:ascii="ＭＳ 明朝" w:hAnsi="ＭＳ 明朝" w:eastAsia="ＭＳ 明朝"/>
          <w:sz w:val="26"/>
          <w:highlight w:val="none"/>
        </w:rPr>
        <w:t>　　　　　　　　　　（うち消費税額　　</w:t>
      </w:r>
      <w:r>
        <w:rPr>
          <w:rFonts w:hint="default" w:ascii="ＭＳ 明朝" w:hAnsi="ＭＳ 明朝" w:eastAsia="ＭＳ 明朝"/>
          <w:sz w:val="26"/>
          <w:highlight w:val="none"/>
        </w:rPr>
        <w:t>　　　　</w:t>
      </w:r>
      <w:r>
        <w:rPr>
          <w:rFonts w:hint="eastAsia" w:ascii="ＭＳ 明朝" w:hAnsi="ＭＳ 明朝" w:eastAsia="ＭＳ 明朝"/>
          <w:sz w:val="26"/>
          <w:highlight w:val="none"/>
        </w:rPr>
        <w:t>円）</w:t>
      </w:r>
    </w:p>
    <w:p>
      <w:pPr>
        <w:pStyle w:val="0"/>
        <w:rPr>
          <w:rFonts w:hint="default" w:ascii="ＭＳ 明朝" w:hAnsi="ＭＳ 明朝" w:eastAsia="ＭＳ 明朝"/>
          <w:sz w:val="26"/>
          <w:highlight w:val="none"/>
        </w:rPr>
      </w:pPr>
    </w:p>
    <w:p>
      <w:pPr>
        <w:pStyle w:val="0"/>
        <w:rPr>
          <w:rFonts w:hint="default" w:ascii="ＭＳ 明朝" w:hAnsi="ＭＳ 明朝" w:eastAsia="ＭＳ 明朝"/>
          <w:sz w:val="26"/>
          <w:highlight w:val="none"/>
        </w:rPr>
      </w:pPr>
      <w:r>
        <w:rPr>
          <w:rFonts w:hint="eastAsia" w:ascii="ＭＳ 明朝" w:hAnsi="ＭＳ 明朝" w:eastAsia="ＭＳ 明朝"/>
          <w:sz w:val="26"/>
          <w:highlight w:val="none"/>
        </w:rPr>
        <w:t>４　</w:t>
      </w:r>
      <w:r>
        <w:rPr>
          <w:rFonts w:hint="eastAsia" w:ascii="ＭＳ 明朝" w:hAnsi="ＭＳ 明朝" w:eastAsia="ＭＳ 明朝"/>
          <w:spacing w:val="32"/>
          <w:kern w:val="0"/>
          <w:sz w:val="26"/>
          <w:highlight w:val="none"/>
          <w:fitText w:val="1560" w:id="4"/>
        </w:rPr>
        <w:t>契約保証</w:t>
      </w:r>
      <w:r>
        <w:rPr>
          <w:rFonts w:hint="eastAsia" w:ascii="ＭＳ 明朝" w:hAnsi="ＭＳ 明朝" w:eastAsia="ＭＳ 明朝"/>
          <w:spacing w:val="2"/>
          <w:kern w:val="0"/>
          <w:sz w:val="26"/>
          <w:highlight w:val="none"/>
          <w:fitText w:val="1560" w:id="4"/>
        </w:rPr>
        <w:t>金</w:t>
      </w:r>
      <w:r>
        <w:rPr>
          <w:rFonts w:hint="eastAsia" w:ascii="ＭＳ 明朝" w:hAnsi="ＭＳ 明朝" w:eastAsia="ＭＳ 明朝"/>
          <w:sz w:val="26"/>
          <w:highlight w:val="none"/>
        </w:rPr>
        <w:t>　　　免　　</w:t>
      </w:r>
      <w:bookmarkStart w:id="0" w:name="_GoBack"/>
      <w:bookmarkEnd w:id="0"/>
      <w:r>
        <w:rPr>
          <w:rFonts w:hint="eastAsia" w:ascii="ＭＳ 明朝" w:hAnsi="ＭＳ 明朝" w:eastAsia="ＭＳ 明朝"/>
          <w:sz w:val="26"/>
          <w:highlight w:val="none"/>
        </w:rPr>
        <w:t>除</w:t>
      </w:r>
    </w:p>
    <w:p>
      <w:pPr>
        <w:pStyle w:val="0"/>
        <w:rPr>
          <w:rFonts w:hint="default" w:ascii="ＭＳ 明朝" w:hAnsi="ＭＳ 明朝" w:eastAsia="ＭＳ 明朝"/>
          <w:sz w:val="26"/>
          <w:highlight w:val="none"/>
        </w:rPr>
      </w:pPr>
    </w:p>
    <w:p>
      <w:pPr>
        <w:pStyle w:val="0"/>
        <w:rPr>
          <w:rFonts w:hint="default" w:ascii="ＭＳ 明朝" w:hAnsi="ＭＳ 明朝" w:eastAsia="ＭＳ 明朝"/>
          <w:sz w:val="26"/>
          <w:highlight w:val="none"/>
        </w:rPr>
      </w:pPr>
      <w:r>
        <w:rPr>
          <w:rFonts w:hint="eastAsia" w:ascii="ＭＳ 明朝" w:hAnsi="ＭＳ 明朝" w:eastAsia="ＭＳ 明朝"/>
          <w:sz w:val="26"/>
          <w:highlight w:val="none"/>
        </w:rPr>
        <w:t>５　</w:t>
      </w:r>
      <w:r>
        <w:rPr>
          <w:rFonts w:hint="eastAsia" w:ascii="ＭＳ 明朝" w:hAnsi="ＭＳ 明朝" w:eastAsia="ＭＳ 明朝"/>
          <w:spacing w:val="86"/>
          <w:kern w:val="0"/>
          <w:sz w:val="26"/>
          <w:highlight w:val="none"/>
          <w:fitText w:val="1560" w:id="5"/>
        </w:rPr>
        <w:t>契約期</w:t>
      </w:r>
      <w:r>
        <w:rPr>
          <w:rFonts w:hint="eastAsia" w:ascii="ＭＳ 明朝" w:hAnsi="ＭＳ 明朝" w:eastAsia="ＭＳ 明朝"/>
          <w:spacing w:val="2"/>
          <w:kern w:val="0"/>
          <w:sz w:val="26"/>
          <w:highlight w:val="none"/>
          <w:fitText w:val="1560" w:id="5"/>
        </w:rPr>
        <w:t>間</w:t>
      </w:r>
      <w:r>
        <w:rPr>
          <w:rFonts w:hint="eastAsia" w:ascii="ＭＳ 明朝" w:hAnsi="ＭＳ 明朝" w:eastAsia="ＭＳ 明朝"/>
          <w:sz w:val="26"/>
          <w:highlight w:val="none"/>
        </w:rPr>
        <w:t>　　　契約に基づき効力の発生する日　から</w:t>
      </w:r>
    </w:p>
    <w:p>
      <w:pPr>
        <w:pStyle w:val="0"/>
        <w:ind w:leftChars="0" w:firstLine="0" w:firstLineChars="0"/>
        <w:rPr>
          <w:rFonts w:hint="default" w:ascii="ＭＳ 明朝" w:hAnsi="ＭＳ 明朝" w:eastAsia="ＭＳ 明朝"/>
          <w:sz w:val="26"/>
          <w:highlight w:val="none"/>
        </w:rPr>
      </w:pPr>
      <w:r>
        <w:rPr>
          <w:rFonts w:hint="eastAsia"/>
          <w:highlight w:val="none"/>
        </w:rPr>
        <w:t>　　　　　　　　　　　　　</w:t>
      </w:r>
      <w:r>
        <w:rPr>
          <w:rFonts w:hint="eastAsia"/>
          <w:highlight w:val="none"/>
        </w:rPr>
        <w:t xml:space="preserve"> </w:t>
      </w:r>
      <w:r>
        <w:rPr>
          <w:rFonts w:hint="eastAsia" w:ascii="ＭＳ 明朝" w:hAnsi="ＭＳ 明朝" w:eastAsia="ＭＳ 明朝"/>
          <w:spacing w:val="111"/>
          <w:sz w:val="26"/>
          <w:highlight w:val="none"/>
          <w:fitText w:val="3640" w:id="6"/>
        </w:rPr>
        <w:t>令和　年　月　</w:t>
      </w:r>
      <w:r>
        <w:rPr>
          <w:rFonts w:hint="eastAsia" w:ascii="ＭＳ 明朝" w:hAnsi="ＭＳ 明朝" w:eastAsia="ＭＳ 明朝"/>
          <w:spacing w:val="3"/>
          <w:sz w:val="26"/>
          <w:highlight w:val="none"/>
          <w:fitText w:val="3640" w:id="6"/>
        </w:rPr>
        <w:t>日</w:t>
      </w:r>
      <w:r>
        <w:rPr>
          <w:rFonts w:hint="eastAsia" w:ascii="ＭＳ 明朝" w:hAnsi="ＭＳ 明朝" w:eastAsia="ＭＳ 明朝"/>
          <w:sz w:val="26"/>
          <w:highlight w:val="none"/>
        </w:rPr>
        <w:t>　まで</w:t>
      </w:r>
    </w:p>
    <w:p>
      <w:pPr>
        <w:pStyle w:val="0"/>
        <w:rPr>
          <w:rFonts w:hint="default" w:ascii="ＭＳ 明朝" w:hAnsi="ＭＳ 明朝" w:eastAsia="ＭＳ 明朝"/>
          <w:sz w:val="26"/>
          <w:highlight w:val="none"/>
        </w:rPr>
      </w:pPr>
    </w:p>
    <w:p>
      <w:pPr>
        <w:pStyle w:val="0"/>
        <w:rPr>
          <w:rFonts w:hint="default" w:ascii="ＭＳ 明朝" w:hAnsi="ＭＳ 明朝" w:eastAsia="ＭＳ 明朝"/>
          <w:sz w:val="26"/>
          <w:highlight w:val="none"/>
        </w:rPr>
      </w:pPr>
      <w:r>
        <w:rPr>
          <w:rFonts w:hint="eastAsia" w:ascii="ＭＳ 明朝" w:hAnsi="ＭＳ 明朝" w:eastAsia="ＭＳ 明朝"/>
          <w:sz w:val="26"/>
          <w:highlight w:val="none"/>
        </w:rPr>
        <w:t>６　</w:t>
      </w:r>
      <w:r>
        <w:rPr>
          <w:rFonts w:hint="eastAsia" w:ascii="ＭＳ 明朝" w:hAnsi="ＭＳ 明朝" w:eastAsia="ＭＳ 明朝"/>
          <w:spacing w:val="86"/>
          <w:kern w:val="0"/>
          <w:sz w:val="26"/>
          <w:highlight w:val="none"/>
          <w:fitText w:val="1560" w:id="7"/>
        </w:rPr>
        <w:t>納入場</w:t>
      </w:r>
      <w:r>
        <w:rPr>
          <w:rFonts w:hint="eastAsia" w:ascii="ＭＳ 明朝" w:hAnsi="ＭＳ 明朝" w:eastAsia="ＭＳ 明朝"/>
          <w:spacing w:val="2"/>
          <w:kern w:val="0"/>
          <w:sz w:val="26"/>
          <w:highlight w:val="none"/>
          <w:fitText w:val="1560" w:id="7"/>
        </w:rPr>
        <w:t>所</w:t>
      </w:r>
    </w:p>
    <w:p>
      <w:pPr>
        <w:pStyle w:val="0"/>
        <w:rPr>
          <w:rFonts w:hint="default" w:ascii="ＭＳ 明朝" w:hAnsi="ＭＳ 明朝" w:eastAsia="ＭＳ 明朝"/>
          <w:sz w:val="26"/>
          <w:highlight w:val="none"/>
        </w:rPr>
      </w:pPr>
    </w:p>
    <w:p>
      <w:pPr>
        <w:pStyle w:val="0"/>
        <w:rPr>
          <w:rFonts w:hint="default" w:ascii="ＭＳ 明朝" w:hAnsi="ＭＳ 明朝" w:eastAsia="ＭＳ 明朝"/>
          <w:sz w:val="26"/>
          <w:highlight w:val="none"/>
        </w:rPr>
      </w:pPr>
      <w:r>
        <w:rPr>
          <w:rFonts w:hint="eastAsia" w:ascii="ＭＳ 明朝" w:hAnsi="ＭＳ 明朝" w:eastAsia="ＭＳ 明朝"/>
          <w:sz w:val="26"/>
          <w:highlight w:val="none"/>
        </w:rPr>
        <w:t>　上記の事項について　綾町　を「甲」とし、　</w:t>
      </w:r>
      <w:r>
        <w:rPr>
          <w:rFonts w:hint="default" w:ascii="ＭＳ 明朝" w:hAnsi="ＭＳ 明朝" w:eastAsia="ＭＳ 明朝"/>
          <w:sz w:val="26"/>
          <w:highlight w:val="none"/>
        </w:rPr>
        <w:t>　</w:t>
      </w:r>
      <w:r>
        <w:rPr>
          <w:rFonts w:hint="eastAsia" w:ascii="ＭＳ 明朝" w:hAnsi="ＭＳ 明朝" w:eastAsia="ＭＳ 明朝"/>
          <w:sz w:val="26"/>
          <w:highlight w:val="none"/>
        </w:rPr>
        <w:t>を「乙」として、次の事項により契約を締結する。</w:t>
      </w:r>
    </w:p>
    <w:p>
      <w:pPr>
        <w:pStyle w:val="0"/>
        <w:rPr>
          <w:rFonts w:hint="default" w:ascii="ＭＳ 明朝" w:hAnsi="ＭＳ 明朝" w:eastAsia="ＭＳ 明朝"/>
          <w:sz w:val="26"/>
          <w:highlight w:val="none"/>
        </w:rPr>
      </w:pPr>
    </w:p>
    <w:p>
      <w:pPr>
        <w:pStyle w:val="0"/>
        <w:rPr>
          <w:rFonts w:hint="default" w:ascii="ＭＳ 明朝" w:hAnsi="ＭＳ 明朝" w:eastAsia="ＭＳ 明朝"/>
          <w:sz w:val="26"/>
          <w:highlight w:val="none"/>
        </w:rPr>
      </w:pPr>
      <w:r>
        <w:rPr>
          <w:rFonts w:hint="eastAsia" w:ascii="ＭＳ 明朝" w:hAnsi="ＭＳ 明朝" w:eastAsia="ＭＳ 明朝"/>
          <w:sz w:val="26"/>
          <w:highlight w:val="none"/>
        </w:rPr>
        <w:t>（検査等）</w:t>
      </w:r>
    </w:p>
    <w:p>
      <w:pPr>
        <w:pStyle w:val="0"/>
        <w:rPr>
          <w:rFonts w:hint="default" w:ascii="ＭＳ 明朝" w:hAnsi="ＭＳ 明朝" w:eastAsia="ＭＳ 明朝"/>
          <w:sz w:val="26"/>
          <w:highlight w:val="none"/>
        </w:rPr>
      </w:pPr>
      <w:r>
        <w:rPr>
          <w:rFonts w:hint="eastAsia" w:ascii="ＭＳ 明朝" w:hAnsi="ＭＳ 明朝" w:eastAsia="ＭＳ 明朝"/>
          <w:sz w:val="26"/>
          <w:highlight w:val="none"/>
        </w:rPr>
        <w:t>第１　甲は、物品の納入を受けたときは、その日から</w:t>
      </w:r>
      <w:r>
        <w:rPr>
          <w:rFonts w:hint="eastAsia" w:ascii="ＭＳ 明朝" w:hAnsi="ＭＳ 明朝" w:eastAsia="ＭＳ 明朝"/>
          <w:sz w:val="26"/>
          <w:highlight w:val="none"/>
        </w:rPr>
        <w:t>5</w:t>
      </w:r>
      <w:r>
        <w:rPr>
          <w:rFonts w:hint="eastAsia" w:ascii="ＭＳ 明朝" w:hAnsi="ＭＳ 明朝" w:eastAsia="ＭＳ 明朝"/>
          <w:sz w:val="26"/>
          <w:highlight w:val="none"/>
        </w:rPr>
        <w:t>日以内に検査を行</w:t>
      </w:r>
    </w:p>
    <w:p>
      <w:pPr>
        <w:pStyle w:val="0"/>
        <w:ind w:firstLine="520" w:firstLineChars="200"/>
        <w:rPr>
          <w:rFonts w:hint="default" w:ascii="ＭＳ 明朝" w:hAnsi="ＭＳ 明朝" w:eastAsia="ＭＳ 明朝"/>
          <w:sz w:val="26"/>
          <w:highlight w:val="none"/>
        </w:rPr>
      </w:pPr>
      <w:r>
        <w:rPr>
          <w:rFonts w:hint="eastAsia" w:ascii="ＭＳ 明朝" w:hAnsi="ＭＳ 明朝" w:eastAsia="ＭＳ 明朝"/>
          <w:sz w:val="26"/>
          <w:highlight w:val="none"/>
        </w:rPr>
        <w:t>うものとする。</w:t>
      </w:r>
    </w:p>
    <w:p>
      <w:pPr>
        <w:pStyle w:val="0"/>
        <w:ind w:firstLine="260" w:firstLineChars="100"/>
        <w:rPr>
          <w:rFonts w:hint="default" w:ascii="ＭＳ 明朝" w:hAnsi="ＭＳ 明朝" w:eastAsia="ＭＳ 明朝"/>
          <w:sz w:val="26"/>
          <w:highlight w:val="none"/>
        </w:rPr>
      </w:pPr>
      <w:r>
        <w:rPr>
          <w:rFonts w:hint="eastAsia" w:ascii="ＭＳ 明朝" w:hAnsi="ＭＳ 明朝" w:eastAsia="ＭＳ 明朝"/>
          <w:sz w:val="26"/>
          <w:highlight w:val="none"/>
        </w:rPr>
        <w:t>２　甲は、検査の結果、契約の内容の全部または一部が契約に違反し、</w:t>
      </w:r>
    </w:p>
    <w:p>
      <w:pPr>
        <w:pStyle w:val="0"/>
        <w:ind w:firstLine="520" w:firstLineChars="200"/>
        <w:rPr>
          <w:rFonts w:hint="default" w:ascii="ＭＳ 明朝" w:hAnsi="ＭＳ 明朝" w:eastAsia="ＭＳ 明朝"/>
          <w:sz w:val="26"/>
          <w:highlight w:val="none"/>
        </w:rPr>
      </w:pPr>
      <w:r>
        <w:rPr>
          <w:rFonts w:hint="eastAsia" w:ascii="ＭＳ 明朝" w:hAnsi="ＭＳ 明朝" w:eastAsia="ＭＳ 明朝"/>
          <w:sz w:val="26"/>
          <w:highlight w:val="none"/>
        </w:rPr>
        <w:t>または不当であると認めたときは、乙に対して他品との交換を求める</w:t>
      </w:r>
    </w:p>
    <w:p>
      <w:pPr>
        <w:pStyle w:val="0"/>
        <w:ind w:firstLine="520" w:firstLineChars="200"/>
        <w:rPr>
          <w:rFonts w:hint="default" w:ascii="ＭＳ 明朝" w:hAnsi="ＭＳ 明朝" w:eastAsia="ＭＳ 明朝"/>
          <w:sz w:val="26"/>
          <w:highlight w:val="none"/>
        </w:rPr>
      </w:pPr>
      <w:r>
        <w:rPr>
          <w:rFonts w:hint="eastAsia" w:ascii="ＭＳ 明朝" w:hAnsi="ＭＳ 明朝" w:eastAsia="ＭＳ 明朝"/>
          <w:sz w:val="26"/>
          <w:highlight w:val="none"/>
        </w:rPr>
        <w:t>ことができる。</w:t>
      </w:r>
    </w:p>
    <w:p>
      <w:pPr>
        <w:pStyle w:val="0"/>
        <w:rPr>
          <w:rFonts w:hint="default" w:ascii="ＭＳ 明朝" w:hAnsi="ＭＳ 明朝" w:eastAsia="ＭＳ 明朝"/>
          <w:sz w:val="26"/>
          <w:highlight w:val="none"/>
        </w:rPr>
      </w:pPr>
    </w:p>
    <w:p>
      <w:pPr>
        <w:pStyle w:val="0"/>
        <w:rPr>
          <w:rFonts w:hint="default" w:ascii="ＭＳ 明朝" w:hAnsi="ＭＳ 明朝" w:eastAsia="ＭＳ 明朝"/>
          <w:sz w:val="26"/>
          <w:highlight w:val="none"/>
        </w:rPr>
      </w:pPr>
      <w:r>
        <w:rPr>
          <w:rFonts w:hint="eastAsia" w:ascii="ＭＳ 明朝" w:hAnsi="ＭＳ 明朝" w:eastAsia="ＭＳ 明朝"/>
          <w:sz w:val="26"/>
          <w:highlight w:val="none"/>
        </w:rPr>
        <w:t>（保証）</w:t>
      </w:r>
    </w:p>
    <w:p>
      <w:pPr>
        <w:pStyle w:val="0"/>
        <w:ind w:left="520" w:hanging="520" w:hangingChars="200"/>
        <w:rPr>
          <w:rFonts w:hint="default" w:ascii="ＭＳ 明朝" w:hAnsi="ＭＳ 明朝" w:eastAsia="ＭＳ 明朝"/>
          <w:sz w:val="26"/>
          <w:highlight w:val="none"/>
        </w:rPr>
      </w:pPr>
      <w:r>
        <w:rPr>
          <w:rFonts w:hint="eastAsia" w:ascii="ＭＳ 明朝" w:hAnsi="ＭＳ 明朝" w:eastAsia="ＭＳ 明朝"/>
          <w:sz w:val="26"/>
          <w:highlight w:val="none"/>
        </w:rPr>
        <w:t>第２　乙は、契約物品が所有する性能を有すること及び隠れた欠陥のないことを保証する。</w:t>
      </w:r>
    </w:p>
    <w:p>
      <w:pPr>
        <w:pStyle w:val="0"/>
        <w:rPr>
          <w:rFonts w:hint="default" w:ascii="ＭＳ 明朝" w:hAnsi="ＭＳ 明朝" w:eastAsia="ＭＳ 明朝"/>
          <w:sz w:val="26"/>
          <w:highlight w:val="none"/>
        </w:rPr>
      </w:pPr>
      <w:r>
        <w:rPr>
          <w:rFonts w:hint="eastAsia" w:ascii="ＭＳ 明朝" w:hAnsi="ＭＳ 明朝" w:eastAsia="ＭＳ 明朝"/>
          <w:sz w:val="26"/>
          <w:highlight w:val="none"/>
        </w:rPr>
        <w:t>　　　　　　　</w:t>
      </w:r>
    </w:p>
    <w:p>
      <w:pPr>
        <w:pStyle w:val="0"/>
        <w:rPr>
          <w:rFonts w:hint="default" w:ascii="ＭＳ 明朝" w:hAnsi="ＭＳ 明朝" w:eastAsia="ＭＳ 明朝"/>
          <w:sz w:val="26"/>
          <w:highlight w:val="none"/>
        </w:rPr>
      </w:pPr>
      <w:r>
        <w:rPr>
          <w:rFonts w:hint="eastAsia" w:ascii="ＭＳ 明朝" w:hAnsi="ＭＳ 明朝" w:eastAsia="ＭＳ 明朝"/>
          <w:sz w:val="26"/>
          <w:highlight w:val="none"/>
        </w:rPr>
        <w:t>（契約金額の支払）</w:t>
      </w:r>
    </w:p>
    <w:p>
      <w:pPr>
        <w:pStyle w:val="0"/>
        <w:rPr>
          <w:rFonts w:hint="default" w:ascii="ＭＳ 明朝" w:hAnsi="ＭＳ 明朝" w:eastAsia="ＭＳ 明朝"/>
          <w:sz w:val="26"/>
          <w:highlight w:val="none"/>
        </w:rPr>
      </w:pPr>
      <w:r>
        <w:rPr>
          <w:rFonts w:hint="eastAsia" w:ascii="ＭＳ 明朝" w:hAnsi="ＭＳ 明朝" w:eastAsia="ＭＳ 明朝"/>
          <w:sz w:val="26"/>
          <w:highlight w:val="none"/>
        </w:rPr>
        <w:t>第３　契約金額は、納品完了後</w:t>
      </w:r>
      <w:r>
        <w:rPr>
          <w:rFonts w:hint="eastAsia" w:ascii="ＭＳ 明朝" w:hAnsi="ＭＳ 明朝" w:eastAsia="ＭＳ 明朝"/>
          <w:sz w:val="26"/>
          <w:highlight w:val="none"/>
        </w:rPr>
        <w:t>40</w:t>
      </w:r>
      <w:r>
        <w:rPr>
          <w:rFonts w:hint="eastAsia" w:ascii="ＭＳ 明朝" w:hAnsi="ＭＳ 明朝" w:eastAsia="ＭＳ 明朝"/>
          <w:sz w:val="26"/>
          <w:highlight w:val="none"/>
        </w:rPr>
        <w:t>日以内に支払うものとする。</w:t>
      </w:r>
    </w:p>
    <w:p>
      <w:pPr>
        <w:pStyle w:val="0"/>
        <w:rPr>
          <w:rFonts w:hint="default" w:ascii="ＭＳ 明朝" w:hAnsi="ＭＳ 明朝" w:eastAsia="ＭＳ 明朝"/>
          <w:sz w:val="26"/>
          <w:highlight w:val="none"/>
        </w:rPr>
      </w:pPr>
    </w:p>
    <w:p>
      <w:pPr>
        <w:pStyle w:val="0"/>
        <w:rPr>
          <w:rFonts w:hint="default" w:ascii="ＭＳ 明朝" w:hAnsi="ＭＳ 明朝" w:eastAsia="ＭＳ 明朝"/>
          <w:sz w:val="26"/>
          <w:highlight w:val="none"/>
        </w:rPr>
      </w:pPr>
    </w:p>
    <w:p>
      <w:pPr>
        <w:pStyle w:val="0"/>
        <w:rPr>
          <w:rFonts w:hint="default" w:ascii="ＭＳ 明朝" w:hAnsi="ＭＳ 明朝" w:eastAsia="ＭＳ 明朝"/>
          <w:sz w:val="26"/>
          <w:highlight w:val="none"/>
        </w:rPr>
      </w:pPr>
      <w:r>
        <w:rPr>
          <w:rFonts w:hint="eastAsia"/>
          <w:highlight w:val="none"/>
        </w:rPr>
        <w:br w:type="page"/>
      </w:r>
      <w:r>
        <w:rPr>
          <w:rFonts w:hint="eastAsia" w:ascii="ＭＳ 明朝" w:hAnsi="ＭＳ 明朝" w:eastAsia="ＭＳ 明朝"/>
          <w:sz w:val="26"/>
          <w:highlight w:val="none"/>
        </w:rPr>
        <w:t>（契約外の事項）</w:t>
      </w:r>
    </w:p>
    <w:p>
      <w:pPr>
        <w:pStyle w:val="0"/>
        <w:ind w:left="520" w:hanging="520" w:hangingChars="200"/>
        <w:rPr>
          <w:rFonts w:hint="default" w:ascii="ＭＳ 明朝" w:hAnsi="ＭＳ 明朝" w:eastAsia="ＭＳ 明朝"/>
          <w:sz w:val="26"/>
          <w:highlight w:val="none"/>
        </w:rPr>
      </w:pPr>
      <w:r>
        <w:rPr>
          <w:rFonts w:hint="eastAsia" w:ascii="ＭＳ 明朝" w:hAnsi="ＭＳ 明朝" w:eastAsia="ＭＳ 明朝"/>
          <w:sz w:val="26"/>
          <w:highlight w:val="none"/>
        </w:rPr>
        <w:t>第４　本契約に定めのない事項については、綾町諸規定の定めるところによる。</w:t>
      </w:r>
    </w:p>
    <w:p>
      <w:pPr>
        <w:pStyle w:val="0"/>
        <w:rPr>
          <w:rFonts w:hint="default" w:ascii="ＭＳ 明朝" w:hAnsi="ＭＳ 明朝" w:eastAsia="ＭＳ 明朝"/>
          <w:sz w:val="26"/>
          <w:highlight w:val="none"/>
        </w:rPr>
      </w:pPr>
    </w:p>
    <w:p>
      <w:pPr>
        <w:pStyle w:val="0"/>
        <w:rPr>
          <w:rFonts w:hint="default" w:ascii="ＭＳ 明朝" w:hAnsi="ＭＳ 明朝" w:eastAsia="ＭＳ 明朝"/>
          <w:sz w:val="26"/>
          <w:highlight w:val="none"/>
        </w:rPr>
      </w:pPr>
    </w:p>
    <w:p>
      <w:pPr>
        <w:pStyle w:val="0"/>
        <w:rPr>
          <w:rFonts w:hint="default" w:ascii="ＭＳ 明朝" w:hAnsi="ＭＳ 明朝" w:eastAsia="ＭＳ 明朝"/>
          <w:sz w:val="26"/>
          <w:highlight w:val="none"/>
        </w:rPr>
      </w:pPr>
      <w:r>
        <w:rPr>
          <w:rFonts w:hint="eastAsia" w:ascii="ＭＳ 明朝" w:hAnsi="ＭＳ 明朝" w:eastAsia="ＭＳ 明朝"/>
          <w:sz w:val="26"/>
          <w:highlight w:val="none"/>
        </w:rPr>
        <w:t>（特約事項）</w:t>
      </w:r>
    </w:p>
    <w:p>
      <w:pPr>
        <w:pStyle w:val="0"/>
        <w:rPr>
          <w:rFonts w:hint="default" w:ascii="ＭＳ 明朝" w:hAnsi="ＭＳ 明朝" w:eastAsia="ＭＳ 明朝"/>
          <w:sz w:val="26"/>
          <w:highlight w:val="none"/>
        </w:rPr>
      </w:pPr>
      <w:r>
        <w:rPr>
          <w:rFonts w:hint="eastAsia" w:ascii="ＭＳ 明朝" w:hAnsi="ＭＳ 明朝" w:eastAsia="ＭＳ 明朝"/>
          <w:sz w:val="26"/>
          <w:highlight w:val="none"/>
        </w:rPr>
        <w:t>第５　この契約は、綾町議会の議決に付すべき契約及び財産の取得又は処分に関する条例（昭和３９年綾町条例第７号）の規定による議会の議決を得たとき本契約とみなす。</w:t>
      </w:r>
    </w:p>
    <w:p>
      <w:pPr>
        <w:pStyle w:val="0"/>
        <w:rPr>
          <w:rFonts w:hint="default" w:ascii="ＭＳ 明朝" w:hAnsi="ＭＳ 明朝" w:eastAsia="ＭＳ 明朝"/>
          <w:sz w:val="26"/>
          <w:highlight w:val="none"/>
        </w:rPr>
      </w:pPr>
    </w:p>
    <w:p>
      <w:pPr>
        <w:pStyle w:val="0"/>
        <w:rPr>
          <w:rFonts w:hint="default" w:ascii="ＭＳ 明朝" w:hAnsi="ＭＳ 明朝" w:eastAsia="ＭＳ 明朝"/>
          <w:sz w:val="26"/>
          <w:highlight w:val="none"/>
        </w:rPr>
      </w:pPr>
    </w:p>
    <w:p>
      <w:pPr>
        <w:pStyle w:val="0"/>
        <w:rPr>
          <w:rFonts w:hint="default" w:ascii="ＭＳ 明朝" w:hAnsi="ＭＳ 明朝" w:eastAsia="ＭＳ 明朝"/>
          <w:sz w:val="26"/>
          <w:highlight w:val="none"/>
        </w:rPr>
      </w:pPr>
      <w:r>
        <w:rPr>
          <w:rFonts w:hint="eastAsia" w:ascii="ＭＳ 明朝" w:hAnsi="ＭＳ 明朝" w:eastAsia="ＭＳ 明朝"/>
          <w:sz w:val="26"/>
          <w:highlight w:val="none"/>
        </w:rPr>
        <w:t>　上記契約の証として本書２通を作成し、甲・乙記名押印して各１通を保有する。</w:t>
      </w:r>
    </w:p>
    <w:p>
      <w:pPr>
        <w:pStyle w:val="0"/>
        <w:rPr>
          <w:rFonts w:hint="default" w:ascii="ＭＳ 明朝" w:hAnsi="ＭＳ 明朝" w:eastAsia="ＭＳ 明朝"/>
          <w:sz w:val="26"/>
          <w:highlight w:val="none"/>
        </w:rPr>
      </w:pPr>
    </w:p>
    <w:p>
      <w:pPr>
        <w:pStyle w:val="0"/>
        <w:rPr>
          <w:rFonts w:hint="default" w:ascii="ＭＳ 明朝" w:hAnsi="ＭＳ 明朝" w:eastAsia="ＭＳ 明朝"/>
          <w:sz w:val="26"/>
          <w:highlight w:val="none"/>
        </w:rPr>
      </w:pPr>
    </w:p>
    <w:p>
      <w:pPr>
        <w:pStyle w:val="0"/>
        <w:rPr>
          <w:rFonts w:hint="default" w:ascii="ＭＳ 明朝" w:hAnsi="ＭＳ 明朝" w:eastAsia="ＭＳ 明朝"/>
          <w:sz w:val="26"/>
          <w:highlight w:val="none"/>
        </w:rPr>
      </w:pPr>
    </w:p>
    <w:p>
      <w:pPr>
        <w:pStyle w:val="0"/>
        <w:rPr>
          <w:rFonts w:hint="default" w:ascii="ＭＳ 明朝" w:hAnsi="ＭＳ 明朝" w:eastAsia="ＭＳ 明朝"/>
          <w:sz w:val="26"/>
          <w:highlight w:val="none"/>
        </w:rPr>
      </w:pPr>
      <w:r>
        <w:rPr>
          <w:rFonts w:hint="eastAsia" w:ascii="ＭＳ 明朝" w:hAnsi="ＭＳ 明朝" w:eastAsia="ＭＳ 明朝"/>
          <w:sz w:val="26"/>
          <w:highlight w:val="none"/>
        </w:rPr>
        <w:t>　　令和　年　月　日</w:t>
      </w:r>
    </w:p>
    <w:p>
      <w:pPr>
        <w:pStyle w:val="0"/>
        <w:rPr>
          <w:rFonts w:hint="default" w:ascii="ＭＳ 明朝" w:hAnsi="ＭＳ 明朝" w:eastAsia="ＭＳ 明朝"/>
          <w:sz w:val="26"/>
          <w:highlight w:val="none"/>
        </w:rPr>
      </w:pPr>
    </w:p>
    <w:p>
      <w:pPr>
        <w:pStyle w:val="0"/>
        <w:rPr>
          <w:rFonts w:hint="default" w:ascii="ＭＳ 明朝" w:hAnsi="ＭＳ 明朝" w:eastAsia="ＭＳ 明朝"/>
          <w:sz w:val="26"/>
          <w:highlight w:val="none"/>
        </w:rPr>
      </w:pPr>
    </w:p>
    <w:p>
      <w:pPr>
        <w:pStyle w:val="0"/>
        <w:rPr>
          <w:rFonts w:hint="default" w:ascii="ＭＳ 明朝" w:hAnsi="ＭＳ 明朝" w:eastAsia="ＭＳ 明朝"/>
          <w:sz w:val="26"/>
          <w:highlight w:val="none"/>
        </w:rPr>
      </w:pPr>
      <w:r>
        <w:rPr>
          <w:rFonts w:hint="eastAsia" w:ascii="ＭＳ 明朝" w:hAnsi="ＭＳ 明朝" w:eastAsia="ＭＳ 明朝"/>
          <w:sz w:val="26"/>
          <w:highlight w:val="none"/>
        </w:rPr>
        <w:t>　　　　　　　　　　</w:t>
      </w:r>
      <w:r>
        <w:rPr>
          <w:rFonts w:hint="default" w:ascii="ＭＳ 明朝" w:hAnsi="ＭＳ 明朝" w:eastAsia="ＭＳ 明朝"/>
          <w:sz w:val="26"/>
          <w:highlight w:val="none"/>
        </w:rPr>
        <w:t>　　</w:t>
      </w:r>
      <w:r>
        <w:rPr>
          <w:rFonts w:hint="eastAsia" w:ascii="ＭＳ 明朝" w:hAnsi="ＭＳ 明朝" w:eastAsia="ＭＳ 明朝"/>
          <w:sz w:val="26"/>
          <w:highlight w:val="none"/>
        </w:rPr>
        <w:t>　</w:t>
      </w:r>
      <w:r>
        <w:rPr>
          <w:rFonts w:hint="default" w:ascii="ＭＳ 明朝" w:hAnsi="ＭＳ 明朝" w:eastAsia="ＭＳ 明朝"/>
          <w:sz w:val="26"/>
          <w:highlight w:val="none"/>
        </w:rPr>
        <w:t>　</w:t>
      </w:r>
      <w:r>
        <w:rPr>
          <w:rFonts w:hint="eastAsia" w:ascii="ＭＳ 明朝" w:hAnsi="ＭＳ 明朝" w:eastAsia="ＭＳ 明朝"/>
          <w:sz w:val="26"/>
          <w:highlight w:val="none"/>
        </w:rPr>
        <w:t>宮崎県東諸県郡綾町大字南俣５１５番地</w:t>
      </w:r>
    </w:p>
    <w:p>
      <w:pPr>
        <w:pStyle w:val="0"/>
        <w:rPr>
          <w:rFonts w:hint="eastAsia" w:ascii="ＭＳ 明朝" w:hAnsi="ＭＳ 明朝" w:eastAsia="ＭＳ 明朝"/>
          <w:sz w:val="26"/>
          <w:highlight w:val="none"/>
        </w:rPr>
      </w:pPr>
      <w:r>
        <w:rPr>
          <w:rFonts w:hint="eastAsia" w:ascii="ＭＳ 明朝" w:hAnsi="ＭＳ 明朝" w:eastAsia="ＭＳ 明朝"/>
          <w:sz w:val="26"/>
          <w:highlight w:val="none"/>
        </w:rPr>
        <w:t>　</w:t>
      </w:r>
      <w:r>
        <w:rPr>
          <w:rFonts w:hint="default" w:ascii="ＭＳ 明朝" w:hAnsi="ＭＳ 明朝" w:eastAsia="ＭＳ 明朝"/>
          <w:sz w:val="26"/>
          <w:highlight w:val="none"/>
        </w:rPr>
        <w:t>　　　　甲</w:t>
      </w:r>
    </w:p>
    <w:p>
      <w:pPr>
        <w:pStyle w:val="0"/>
        <w:rPr>
          <w:rFonts w:hint="eastAsia" w:ascii="ＭＳ 明朝" w:hAnsi="ＭＳ 明朝" w:eastAsia="ＭＳ 明朝"/>
          <w:sz w:val="26"/>
          <w:highlight w:val="none"/>
        </w:rPr>
      </w:pPr>
      <w:r>
        <w:rPr>
          <w:rFonts w:hint="eastAsia" w:ascii="ＭＳ 明朝" w:hAnsi="ＭＳ 明朝" w:eastAsia="ＭＳ 明朝"/>
          <w:sz w:val="26"/>
          <w:highlight w:val="none"/>
        </w:rPr>
        <w:t>　　　　　　　　　　　</w:t>
      </w:r>
      <w:r>
        <w:rPr>
          <w:rFonts w:hint="default" w:ascii="ＭＳ 明朝" w:hAnsi="ＭＳ 明朝" w:eastAsia="ＭＳ 明朝"/>
          <w:sz w:val="26"/>
          <w:highlight w:val="none"/>
        </w:rPr>
        <w:t>　　</w:t>
      </w:r>
      <w:r>
        <w:rPr>
          <w:rFonts w:hint="eastAsia" w:ascii="ＭＳ 明朝" w:hAnsi="ＭＳ 明朝" w:eastAsia="ＭＳ 明朝"/>
          <w:sz w:val="26"/>
          <w:highlight w:val="none"/>
        </w:rPr>
        <w:t>　　綾　町　長　　松</w:t>
      </w:r>
      <w:r>
        <w:rPr>
          <w:rFonts w:hint="eastAsia" w:ascii="ＭＳ 明朝" w:hAnsi="ＭＳ 明朝" w:eastAsia="ＭＳ 明朝"/>
          <w:sz w:val="26"/>
          <w:highlight w:val="none"/>
        </w:rPr>
        <w:t xml:space="preserve"> </w:t>
      </w:r>
      <w:r>
        <w:rPr>
          <w:rFonts w:hint="eastAsia" w:ascii="ＭＳ 明朝" w:hAnsi="ＭＳ 明朝" w:eastAsia="ＭＳ 明朝"/>
          <w:sz w:val="26"/>
          <w:highlight w:val="none"/>
        </w:rPr>
        <w:t>本　俊</w:t>
      </w:r>
      <w:r>
        <w:rPr>
          <w:rFonts w:hint="eastAsia" w:ascii="ＭＳ 明朝" w:hAnsi="ＭＳ 明朝" w:eastAsia="ＭＳ 明朝"/>
          <w:sz w:val="26"/>
          <w:highlight w:val="none"/>
        </w:rPr>
        <w:t xml:space="preserve"> </w:t>
      </w:r>
      <w:r>
        <w:rPr>
          <w:rFonts w:hint="eastAsia" w:ascii="ＭＳ 明朝" w:hAnsi="ＭＳ 明朝" w:eastAsia="ＭＳ 明朝"/>
          <w:sz w:val="26"/>
          <w:highlight w:val="none"/>
        </w:rPr>
        <w:t>二</w:t>
      </w:r>
      <w:r>
        <w:rPr>
          <w:rFonts w:hint="default" w:ascii="ＭＳ 明朝" w:hAnsi="ＭＳ 明朝" w:eastAsia="ＭＳ 明朝"/>
          <w:sz w:val="26"/>
          <w:highlight w:val="none"/>
        </w:rPr>
        <w:t>　</w:t>
      </w:r>
      <w:r>
        <w:rPr>
          <w:rFonts w:hint="eastAsia" w:ascii="ＭＳ 明朝" w:hAnsi="ＭＳ 明朝" w:eastAsia="ＭＳ 明朝"/>
          <w:sz w:val="26"/>
          <w:highlight w:val="none"/>
        </w:rPr>
        <w:t>印</w:t>
      </w:r>
    </w:p>
    <w:p>
      <w:pPr>
        <w:pStyle w:val="0"/>
        <w:rPr>
          <w:rFonts w:hint="default" w:ascii="ＭＳ 明朝" w:hAnsi="ＭＳ 明朝" w:eastAsia="ＭＳ 明朝"/>
          <w:sz w:val="26"/>
          <w:highlight w:val="none"/>
        </w:rPr>
      </w:pPr>
    </w:p>
    <w:p>
      <w:pPr>
        <w:pStyle w:val="0"/>
        <w:rPr>
          <w:rFonts w:hint="default" w:ascii="ＭＳ 明朝" w:hAnsi="ＭＳ 明朝" w:eastAsia="ＭＳ 明朝"/>
          <w:sz w:val="26"/>
          <w:highlight w:val="none"/>
        </w:rPr>
      </w:pPr>
    </w:p>
    <w:p>
      <w:pPr>
        <w:pStyle w:val="0"/>
        <w:rPr>
          <w:rFonts w:hint="default" w:ascii="ＭＳ 明朝" w:hAnsi="ＭＳ 明朝" w:eastAsia="ＭＳ 明朝"/>
          <w:sz w:val="26"/>
          <w:highlight w:val="none"/>
        </w:rPr>
      </w:pPr>
    </w:p>
    <w:p>
      <w:pPr>
        <w:pStyle w:val="0"/>
        <w:rPr>
          <w:rFonts w:hint="default" w:ascii="ＭＳ 明朝" w:hAnsi="ＭＳ 明朝" w:eastAsia="ＭＳ 明朝"/>
          <w:sz w:val="26"/>
          <w:highlight w:val="none"/>
        </w:rPr>
      </w:pPr>
      <w:r>
        <w:rPr>
          <w:rFonts w:hint="eastAsia" w:ascii="ＭＳ 明朝" w:hAnsi="ＭＳ 明朝" w:eastAsia="ＭＳ 明朝"/>
          <w:sz w:val="26"/>
          <w:highlight w:val="none"/>
        </w:rPr>
        <w:t>　　　　　乙</w:t>
      </w:r>
      <w:r>
        <w:rPr>
          <w:rFonts w:hint="default" w:ascii="ＭＳ 明朝" w:hAnsi="ＭＳ 明朝" w:eastAsia="ＭＳ 明朝"/>
          <w:sz w:val="26"/>
          <w:highlight w:val="none"/>
        </w:rPr>
        <w:t>　　</w:t>
      </w:r>
      <w:r>
        <w:rPr>
          <w:rFonts w:hint="eastAsia" w:ascii="ＭＳ 明朝" w:hAnsi="ＭＳ 明朝" w:eastAsia="ＭＳ 明朝"/>
          <w:spacing w:val="520"/>
          <w:kern w:val="0"/>
          <w:sz w:val="26"/>
          <w:highlight w:val="none"/>
          <w:fitText w:val="1560" w:id="8"/>
        </w:rPr>
        <w:t>住</w:t>
      </w:r>
      <w:r>
        <w:rPr>
          <w:rFonts w:hint="eastAsia" w:ascii="ＭＳ 明朝" w:hAnsi="ＭＳ 明朝" w:eastAsia="ＭＳ 明朝"/>
          <w:kern w:val="0"/>
          <w:sz w:val="26"/>
          <w:highlight w:val="none"/>
          <w:fitText w:val="1560" w:id="8"/>
        </w:rPr>
        <w:t>所</w:t>
      </w:r>
    </w:p>
    <w:p>
      <w:pPr>
        <w:pStyle w:val="0"/>
        <w:ind w:firstLine="2080" w:firstLineChars="800"/>
        <w:rPr>
          <w:rFonts w:hint="default" w:ascii="ＭＳ 明朝" w:hAnsi="ＭＳ 明朝" w:eastAsia="ＭＳ 明朝"/>
          <w:sz w:val="26"/>
          <w:highlight w:val="none"/>
        </w:rPr>
      </w:pPr>
      <w:r>
        <w:rPr>
          <w:rFonts w:hint="default" w:ascii="ＭＳ 明朝" w:hAnsi="ＭＳ 明朝" w:eastAsia="ＭＳ 明朝"/>
          <w:sz w:val="26"/>
          <w:highlight w:val="none"/>
        </w:rPr>
        <w:t>商号又は名称</w:t>
      </w:r>
    </w:p>
    <w:p>
      <w:pPr>
        <w:pStyle w:val="0"/>
        <w:rPr>
          <w:rFonts w:hint="eastAsia" w:ascii="ＭＳ 明朝" w:hAnsi="ＭＳ 明朝" w:eastAsia="ＭＳ 明朝"/>
          <w:sz w:val="26"/>
        </w:rPr>
      </w:pPr>
      <w:r>
        <w:rPr>
          <w:rFonts w:hint="eastAsia" w:ascii="ＭＳ 明朝" w:hAnsi="ＭＳ 明朝" w:eastAsia="ＭＳ 明朝"/>
          <w:sz w:val="26"/>
          <w:highlight w:val="none"/>
        </w:rPr>
        <w:t>　　　　　　　　</w:t>
      </w:r>
      <w:r>
        <w:rPr>
          <w:rFonts w:hint="eastAsia" w:ascii="ＭＳ 明朝" w:hAnsi="ＭＳ 明朝" w:eastAsia="ＭＳ 明朝"/>
          <w:spacing w:val="32"/>
          <w:kern w:val="0"/>
          <w:sz w:val="26"/>
          <w:highlight w:val="none"/>
          <w:fitText w:val="1560" w:id="9"/>
        </w:rPr>
        <w:t>代表者</w:t>
      </w:r>
      <w:r>
        <w:rPr>
          <w:rFonts w:hint="default" w:ascii="ＭＳ 明朝" w:hAnsi="ＭＳ 明朝" w:eastAsia="ＭＳ 明朝"/>
          <w:spacing w:val="32"/>
          <w:kern w:val="0"/>
          <w:sz w:val="26"/>
          <w:highlight w:val="none"/>
          <w:fitText w:val="1560" w:id="9"/>
        </w:rPr>
        <w:t>氏</w:t>
      </w:r>
      <w:r>
        <w:rPr>
          <w:rFonts w:hint="default" w:ascii="ＭＳ 明朝" w:hAnsi="ＭＳ 明朝" w:eastAsia="ＭＳ 明朝"/>
          <w:spacing w:val="2"/>
          <w:kern w:val="0"/>
          <w:sz w:val="26"/>
          <w:highlight w:val="none"/>
          <w:fitText w:val="1560" w:id="9"/>
        </w:rPr>
        <w:t>名</w:t>
      </w:r>
      <w:r>
        <w:rPr>
          <w:rFonts w:hint="eastAsia" w:ascii="ＭＳ 明朝" w:hAnsi="ＭＳ 明朝" w:eastAsia="ＭＳ 明朝"/>
          <w:kern w:val="0"/>
          <w:sz w:val="26"/>
          <w:highlight w:val="none"/>
        </w:rPr>
        <w:t>　</w:t>
      </w:r>
      <w:r>
        <w:rPr>
          <w:rFonts w:hint="default" w:ascii="ＭＳ 明朝" w:hAnsi="ＭＳ 明朝" w:eastAsia="ＭＳ 明朝"/>
          <w:sz w:val="26"/>
          <w:highlight w:val="none"/>
        </w:rPr>
        <w:t>　　</w:t>
      </w:r>
      <w:r>
        <w:rPr>
          <w:rFonts w:hint="eastAsia" w:ascii="ＭＳ 明朝" w:hAnsi="ＭＳ 明朝" w:eastAsia="ＭＳ 明朝"/>
          <w:sz w:val="26"/>
          <w:highlight w:val="none"/>
        </w:rPr>
        <w:t>　</w:t>
      </w:r>
      <w:r>
        <w:rPr>
          <w:rFonts w:hint="default" w:ascii="ＭＳ 明朝" w:hAnsi="ＭＳ 明朝" w:eastAsia="ＭＳ 明朝"/>
          <w:sz w:val="26"/>
          <w:highlight w:val="none"/>
        </w:rPr>
        <w:t>　　　　　　　　　　　　　印</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TotalTime>
  <Pages>2</Pages>
  <Words>2</Words>
  <Characters>530</Characters>
  <Application>JUST Note</Application>
  <Lines>65</Lines>
  <Paragraphs>34</Paragraphs>
  <Company> </Company>
  <CharactersWithSpaces>710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dc:creator>
  <cp:lastModifiedBy>河野　さき</cp:lastModifiedBy>
  <cp:lastPrinted>2025-03-24T07:26:18Z</cp:lastPrinted>
  <dcterms:created xsi:type="dcterms:W3CDTF">2014-04-01T07:13:00Z</dcterms:created>
  <dcterms:modified xsi:type="dcterms:W3CDTF">2025-03-24T07:40:22Z</dcterms:modified>
  <cp:revision>11</cp:revision>
</cp:coreProperties>
</file>