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別記様式１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競争参加資格確認申請書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綾町長　松本　俊二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1680" w:left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連合体名称</w:t>
      </w:r>
    </w:p>
    <w:p>
      <w:pPr>
        <w:pStyle w:val="0"/>
        <w:ind w:left="1680" w:left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設計者　　住　　　　所</w:t>
      </w:r>
    </w:p>
    <w:p>
      <w:pPr>
        <w:pStyle w:val="0"/>
        <w:ind w:left="2730" w:leftChars="1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left="2730" w:leftChars="1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1"/>
          <w:fitText w:val="1260" w:id="1"/>
        </w:rPr>
        <w:t>名</w:t>
      </w:r>
      <w:r>
        <w:rPr>
          <w:rFonts w:hint="eastAsia" w:ascii="ＭＳ 明朝" w:hAnsi="ＭＳ 明朝" w:eastAsia="ＭＳ 明朝"/>
        </w:rPr>
        <w:t>　　　　　　　　　　　　　　　　　印</w:t>
      </w:r>
    </w:p>
    <w:p>
      <w:pPr>
        <w:pStyle w:val="0"/>
        <w:ind w:left="1680" w:leftChars="800"/>
        <w:rPr>
          <w:rFonts w:hint="eastAsia" w:ascii="ＭＳ 明朝" w:hAnsi="ＭＳ 明朝" w:eastAsia="ＭＳ 明朝"/>
        </w:rPr>
      </w:pPr>
    </w:p>
    <w:p>
      <w:pPr>
        <w:pStyle w:val="0"/>
        <w:ind w:left="1680" w:left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施工者　　住　　　　所</w:t>
      </w:r>
    </w:p>
    <w:p>
      <w:pPr>
        <w:pStyle w:val="0"/>
        <w:ind w:left="2730" w:leftChars="1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left="2730" w:leftChars="1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fitText w:val="1260" w:id="2"/>
        </w:rPr>
        <w:t>名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事業名　令和７年度綾てるはドーム空調設備導入事業（設計施工監理一括）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　　令和７年　　月　　日付けで入札公告のありました標記の件につきまして、競争入札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 w:eastAsia="ＭＳ 明朝"/>
        </w:rPr>
        <w:t>に参加したく、下記の書類を添えて申請します。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5"/>
        <w:numPr>
          <w:ilvl w:val="0"/>
          <w:numId w:val="0"/>
        </w:numPr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１　設計者の設計実績（別記様式２）</w:t>
      </w:r>
    </w:p>
    <w:p>
      <w:pPr>
        <w:pStyle w:val="15"/>
        <w:numPr>
          <w:ilvl w:val="0"/>
          <w:numId w:val="0"/>
        </w:numPr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２　施工者の施工実績（別記様式３）</w:t>
      </w:r>
    </w:p>
    <w:p>
      <w:pPr>
        <w:pStyle w:val="15"/>
        <w:numPr>
          <w:ilvl w:val="0"/>
          <w:numId w:val="0"/>
        </w:numPr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３　設計および施工に関わる技術的所見（別記様式４）</w:t>
      </w:r>
    </w:p>
    <w:p>
      <w:pPr>
        <w:pStyle w:val="15"/>
        <w:numPr>
          <w:ilvl w:val="0"/>
          <w:numId w:val="0"/>
        </w:numPr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４　工程および安全対策を含めた総合提案（別記様式５）</w:t>
      </w:r>
    </w:p>
    <w:p>
      <w:pPr>
        <w:pStyle w:val="15"/>
        <w:ind w:left="420"/>
        <w:rPr>
          <w:rFonts w:hint="default"/>
        </w:rPr>
      </w:pPr>
    </w:p>
    <w:p>
      <w:pPr>
        <w:pStyle w:val="15"/>
        <w:ind w:left="42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20" w:leftChars="0" w:rightChars="0" w:firstLineChars="0"/>
      <w:contextualSpacing w:val="1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237</Characters>
  <Application>JUST Note</Application>
  <Lines>31</Lines>
  <Paragraphs>20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浩史郎</dc:creator>
  <cp:lastModifiedBy>岡元　信司</cp:lastModifiedBy>
  <dcterms:created xsi:type="dcterms:W3CDTF">2025-06-03T02:22:00Z</dcterms:created>
  <dcterms:modified xsi:type="dcterms:W3CDTF">2025-07-31T00:01:45Z</dcterms:modified>
  <cp:revision>0</cp:revision>
</cp:coreProperties>
</file>